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9" w:rsidRDefault="001651D9" w:rsidP="001651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093"/>
        <w:gridCol w:w="7149"/>
      </w:tblGrid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:rsidR="005A487E" w:rsidRDefault="00F16C64" w:rsidP="00F16C64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Engineer</w:t>
            </w:r>
          </w:p>
          <w:p w:rsidR="00F16C64" w:rsidRPr="00B105A5" w:rsidRDefault="00F16C64" w:rsidP="00F16C64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:rsidR="001179CD" w:rsidRDefault="001179CD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asciiTheme="minorHAnsi" w:hAnsiTheme="minorHAnsi" w:cs="Helvetica"/>
              </w:rPr>
              <w:t>Technical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:rsidR="001179CD" w:rsidRDefault="001257DB" w:rsidP="001179CD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Engineering Manager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:rsidTr="00E568C2">
        <w:tc>
          <w:tcPr>
            <w:tcW w:w="2093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:rsidR="00E568C2" w:rsidRDefault="001257DB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N/A</w:t>
            </w:r>
          </w:p>
          <w:p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:rsidR="00F16C64" w:rsidRDefault="00F16C64" w:rsidP="00F16C64">
            <w:pPr>
              <w:rPr>
                <w:rFonts w:asciiTheme="minorHAnsi" w:hAnsiTheme="minorHAnsi" w:cstheme="minorHAnsi"/>
                <w:bCs/>
              </w:rPr>
            </w:pPr>
            <w:r w:rsidRPr="00010DCD">
              <w:rPr>
                <w:rFonts w:asciiTheme="minorHAnsi" w:hAnsiTheme="minorHAnsi" w:cstheme="minorHAnsi"/>
                <w:bCs/>
              </w:rPr>
              <w:t xml:space="preserve">To provide cost effective quality solutions to all aspects of engineering to deliver </w:t>
            </w:r>
            <w:r>
              <w:rPr>
                <w:rFonts w:asciiTheme="minorHAnsi" w:hAnsiTheme="minorHAnsi" w:cstheme="minorHAnsi"/>
                <w:bCs/>
              </w:rPr>
              <w:t>sites as per business requirements</w:t>
            </w:r>
          </w:p>
          <w:p w:rsidR="00CA3686" w:rsidRPr="00B105A5" w:rsidRDefault="00CA3686" w:rsidP="005A487E">
            <w:pPr>
              <w:pStyle w:val="NormalWeb"/>
              <w:tabs>
                <w:tab w:val="left" w:pos="1695"/>
              </w:tabs>
              <w:spacing w:before="0" w:beforeAutospacing="0" w:after="0" w:afterAutospacing="0"/>
              <w:jc w:val="both"/>
              <w:rPr>
                <w:rFonts w:cs="Helvetica"/>
                <w:b/>
              </w:rPr>
            </w:pPr>
          </w:p>
        </w:tc>
      </w:tr>
    </w:tbl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568C2" w:rsidRPr="00B105A5" w:rsidTr="0024261A">
        <w:tc>
          <w:tcPr>
            <w:tcW w:w="9242" w:type="dxa"/>
          </w:tcPr>
          <w:p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:rsidR="00B52076" w:rsidRDefault="00B52076" w:rsidP="00F16C64">
            <w:pPr>
              <w:rPr>
                <w:rFonts w:cs="Helvetica"/>
                <w:b/>
              </w:rPr>
            </w:pPr>
          </w:p>
          <w:p w:rsidR="00C179BC" w:rsidRDefault="00F16C64" w:rsidP="00C179BC">
            <w:pPr>
              <w:rPr>
                <w:rFonts w:cstheme="minorHAnsi"/>
                <w:b/>
              </w:rPr>
            </w:pPr>
            <w:r w:rsidRPr="00C179BC">
              <w:rPr>
                <w:rFonts w:cstheme="minorHAnsi"/>
                <w:b/>
              </w:rPr>
              <w:t xml:space="preserve">Deliver best value engineering strategy and design information to enable site start dates in line with the business plan. </w:t>
            </w:r>
          </w:p>
          <w:p w:rsidR="00C179BC" w:rsidRDefault="00C179BC" w:rsidP="00C179BC">
            <w:pPr>
              <w:rPr>
                <w:rFonts w:cstheme="minorHAnsi"/>
                <w:b/>
              </w:rPr>
            </w:pPr>
          </w:p>
          <w:p w:rsidR="00F16C64" w:rsidRPr="00C179BC" w:rsidRDefault="00F16C64" w:rsidP="00C179BC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C179BC">
              <w:rPr>
                <w:rFonts w:cstheme="minorHAnsi"/>
              </w:rPr>
              <w:t>Collaborate with technical colleagues to establish requirements and deadlines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Attend and contribute to project team meetings from project inception to site closedown </w:t>
            </w:r>
          </w:p>
          <w:p w:rsidR="00F16C64" w:rsidRPr="000637D1" w:rsidRDefault="00C179BC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 conjunction with the Senior Engineer / Engineering Manager</w:t>
            </w:r>
            <w:r w:rsidR="00F16C64">
              <w:rPr>
                <w:rFonts w:cstheme="minorHAnsi"/>
              </w:rPr>
              <w:t xml:space="preserve"> s</w:t>
            </w:r>
            <w:r w:rsidR="00F16C64" w:rsidRPr="000637D1">
              <w:rPr>
                <w:rFonts w:cstheme="minorHAnsi"/>
              </w:rPr>
              <w:t>elect and appoint external consultants to deliver project information as required (Engineering design, Site investigations &amp; surveys)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Manage and collaborate with external consultants to deliver: -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Engineering input into site viability assessments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Constraints and opportunities assessments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Engineering </w:t>
            </w:r>
            <w:r w:rsidR="00C179BC">
              <w:rPr>
                <w:rFonts w:cstheme="minorHAnsi"/>
              </w:rPr>
              <w:t>appraisals</w:t>
            </w:r>
            <w:r w:rsidRPr="000637D1">
              <w:rPr>
                <w:rFonts w:cstheme="minorHAnsi"/>
              </w:rPr>
              <w:t xml:space="preserve"> to achieve optimum value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Planning submission packages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Engineering Tender &amp; Construction Packs (including R&amp;S, External levels,  private drainage, foundations, structures, street lighting and all other engineering related elements)</w:t>
            </w:r>
          </w:p>
          <w:p w:rsidR="00C179BC" w:rsidRPr="000637D1" w:rsidRDefault="00C179BC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Multi Utility Services Procurement &amp; Coordination. 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Discharge of planning condition packages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Technical approvals to enable site starts</w:t>
            </w:r>
          </w:p>
          <w:p w:rsidR="00F8192B" w:rsidRPr="00F8192B" w:rsidRDefault="00F8192B" w:rsidP="00F8192B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ChaparralPro-Regular"/>
              </w:rPr>
            </w:pPr>
            <w:r>
              <w:rPr>
                <w:rFonts w:cs="ChaparralPro-Regular"/>
              </w:rPr>
              <w:t>Carry out the Designer duty holder role under the current CDM regulations.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Engage with external authorities (Highways, </w:t>
            </w:r>
            <w:r w:rsidR="00C179BC">
              <w:rPr>
                <w:rFonts w:cstheme="minorHAnsi"/>
              </w:rPr>
              <w:t>Sewerage Undertaker</w:t>
            </w:r>
            <w:r w:rsidRPr="000637D1">
              <w:rPr>
                <w:rFonts w:cstheme="minorHAnsi"/>
              </w:rPr>
              <w:t>, E</w:t>
            </w:r>
            <w:r>
              <w:rPr>
                <w:rFonts w:cstheme="minorHAnsi"/>
              </w:rPr>
              <w:t xml:space="preserve">nvironment </w:t>
            </w:r>
            <w:r w:rsidRPr="000637D1">
              <w:rPr>
                <w:rFonts w:cstheme="minorHAnsi"/>
              </w:rPr>
              <w:t>A</w:t>
            </w:r>
            <w:r>
              <w:rPr>
                <w:rFonts w:cstheme="minorHAnsi"/>
              </w:rPr>
              <w:t>gency</w:t>
            </w:r>
            <w:r w:rsidRPr="000637D1">
              <w:rPr>
                <w:rFonts w:cstheme="minorHAnsi"/>
              </w:rPr>
              <w:t>, NHBC etc.) to build relationships and secure best results for the project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Engage with </w:t>
            </w:r>
            <w:r w:rsidR="00C179BC">
              <w:rPr>
                <w:rFonts w:cstheme="minorHAnsi"/>
              </w:rPr>
              <w:t>Road &amp; Sewer / G</w:t>
            </w:r>
            <w:r w:rsidRPr="000637D1">
              <w:rPr>
                <w:rFonts w:cstheme="minorHAnsi"/>
              </w:rPr>
              <w:t xml:space="preserve">roundworks contractor throughout design process seeking input to achieve best value 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Carry out thorough drawing checking process to ensure high quality engineering information is produced</w:t>
            </w:r>
            <w:r w:rsidR="00C179BC">
              <w:rPr>
                <w:rFonts w:cstheme="minorHAnsi"/>
              </w:rPr>
              <w:t xml:space="preserve"> and delivered to the business for tender / construction purposes</w:t>
            </w:r>
          </w:p>
          <w:p w:rsidR="00F16C64" w:rsidRPr="000637D1" w:rsidRDefault="00C179BC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16C64" w:rsidRPr="000637D1">
              <w:rPr>
                <w:rFonts w:cstheme="minorHAnsi"/>
              </w:rPr>
              <w:t>rovide proactive and responsive Technical query responses</w:t>
            </w: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Secure S38 &amp; S104 legal agreements and input into adoptions process</w:t>
            </w:r>
            <w:r w:rsidR="00C179BC">
              <w:rPr>
                <w:rFonts w:cstheme="minorHAnsi"/>
              </w:rPr>
              <w:t>.</w:t>
            </w:r>
          </w:p>
          <w:p w:rsidR="00F16C64" w:rsidRDefault="00F16C64" w:rsidP="00F16C64">
            <w:pPr>
              <w:rPr>
                <w:rFonts w:asciiTheme="minorHAnsi" w:hAnsiTheme="minorHAnsi" w:cstheme="minorHAnsi"/>
              </w:rPr>
            </w:pPr>
          </w:p>
          <w:p w:rsidR="00F8192B" w:rsidRDefault="00F8192B" w:rsidP="00F16C64">
            <w:pPr>
              <w:rPr>
                <w:rFonts w:asciiTheme="minorHAnsi" w:hAnsiTheme="minorHAnsi" w:cstheme="minorHAnsi"/>
              </w:rPr>
            </w:pPr>
          </w:p>
          <w:p w:rsidR="00F8192B" w:rsidRDefault="00F8192B" w:rsidP="00F16C64">
            <w:pPr>
              <w:rPr>
                <w:rFonts w:asciiTheme="minorHAnsi" w:hAnsiTheme="minorHAnsi" w:cstheme="minorHAnsi"/>
              </w:rPr>
            </w:pPr>
          </w:p>
          <w:p w:rsidR="00F8192B" w:rsidRPr="000637D1" w:rsidRDefault="00F8192B" w:rsidP="00F16C64">
            <w:pPr>
              <w:rPr>
                <w:rFonts w:asciiTheme="minorHAnsi" w:hAnsiTheme="minorHAnsi" w:cstheme="minorHAnsi"/>
              </w:rPr>
            </w:pPr>
          </w:p>
          <w:p w:rsidR="00F16C64" w:rsidRDefault="00F16C64" w:rsidP="00C179BC">
            <w:pPr>
              <w:rPr>
                <w:rFonts w:cstheme="minorHAnsi"/>
                <w:b/>
              </w:rPr>
            </w:pPr>
            <w:r w:rsidRPr="00C179BC">
              <w:rPr>
                <w:rFonts w:cstheme="minorHAnsi"/>
                <w:b/>
              </w:rPr>
              <w:lastRenderedPageBreak/>
              <w:t>Support Production</w:t>
            </w:r>
            <w:r w:rsidR="00C179BC">
              <w:rPr>
                <w:rFonts w:cstheme="minorHAnsi"/>
                <w:b/>
              </w:rPr>
              <w:t xml:space="preserve"> team in the delivery of high quality engineering components throughout </w:t>
            </w:r>
            <w:r w:rsidRPr="00C179BC">
              <w:rPr>
                <w:rFonts w:cstheme="minorHAnsi"/>
                <w:b/>
              </w:rPr>
              <w:t xml:space="preserve">the Production and </w:t>
            </w:r>
            <w:r w:rsidR="005B14A7">
              <w:rPr>
                <w:rFonts w:cstheme="minorHAnsi"/>
                <w:b/>
              </w:rPr>
              <w:t>Site c</w:t>
            </w:r>
            <w:r w:rsidRPr="00C179BC">
              <w:rPr>
                <w:rFonts w:cstheme="minorHAnsi"/>
                <w:b/>
              </w:rPr>
              <w:t>los</w:t>
            </w:r>
            <w:r w:rsidR="005B14A7">
              <w:rPr>
                <w:rFonts w:cstheme="minorHAnsi"/>
                <w:b/>
              </w:rPr>
              <w:t>ure</w:t>
            </w:r>
            <w:r w:rsidRPr="00C179BC">
              <w:rPr>
                <w:rFonts w:cstheme="minorHAnsi"/>
                <w:b/>
              </w:rPr>
              <w:t xml:space="preserve"> Stages. </w:t>
            </w:r>
          </w:p>
          <w:p w:rsidR="00C179BC" w:rsidRPr="00C179BC" w:rsidRDefault="00C179BC" w:rsidP="00C179BC">
            <w:pPr>
              <w:rPr>
                <w:rFonts w:cstheme="minorHAnsi"/>
                <w:b/>
              </w:rPr>
            </w:pPr>
          </w:p>
          <w:p w:rsidR="00F16C64" w:rsidRPr="000637D1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 xml:space="preserve">Provide proactive </w:t>
            </w:r>
            <w:r w:rsidR="00D409AB">
              <w:rPr>
                <w:rFonts w:cstheme="minorHAnsi"/>
              </w:rPr>
              <w:t>input into t</w:t>
            </w:r>
            <w:r w:rsidRPr="000637D1">
              <w:rPr>
                <w:rFonts w:cstheme="minorHAnsi"/>
              </w:rPr>
              <w:t xml:space="preserve">echnical query </w:t>
            </w:r>
            <w:r w:rsidR="00D409AB">
              <w:rPr>
                <w:rFonts w:cstheme="minorHAnsi"/>
              </w:rPr>
              <w:t xml:space="preserve">process. 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0637D1">
              <w:rPr>
                <w:rFonts w:cstheme="minorHAnsi"/>
              </w:rPr>
              <w:t>Attend Project Team Site Meetings as required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F16C64">
              <w:rPr>
                <w:rFonts w:cstheme="minorHAnsi"/>
              </w:rPr>
              <w:t>Engage with external authorities to develop relationships and obtain required sign-offs</w:t>
            </w:r>
          </w:p>
          <w:p w:rsidR="00D409AB" w:rsidRPr="00F16C64" w:rsidRDefault="00D409AB" w:rsidP="00D409AB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Story Homes site management team and our subcontractors to effectively manage the delivery of all engineering based tasks. </w:t>
            </w:r>
          </w:p>
        </w:tc>
      </w:tr>
      <w:tr w:rsidR="00E568C2" w:rsidRPr="00B105A5" w:rsidTr="00C179BC">
        <w:trPr>
          <w:trHeight w:val="70"/>
        </w:trPr>
        <w:tc>
          <w:tcPr>
            <w:tcW w:w="9242" w:type="dxa"/>
          </w:tcPr>
          <w:p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7574"/>
      </w:tblGrid>
      <w:tr w:rsidR="00F206F1" w:rsidTr="00F206F1">
        <w:tc>
          <w:tcPr>
            <w:tcW w:w="1668" w:type="dxa"/>
            <w:vMerge w:val="restart"/>
          </w:tcPr>
          <w:p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Preferable working knowledge of the house building industry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Experience of multi-site working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Excellent attention to detail and communication skills</w:t>
            </w:r>
          </w:p>
          <w:p w:rsidR="00F8192B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F8192B">
              <w:rPr>
                <w:rFonts w:cstheme="minorHAnsi"/>
              </w:rPr>
              <w:t>Ability to work as part of a team as well as on own initiative</w:t>
            </w:r>
          </w:p>
          <w:p w:rsidR="00F8192B" w:rsidRDefault="00F8192B" w:rsidP="00F8192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Fluent in AutoCAD  and MS Office</w:t>
            </w:r>
          </w:p>
          <w:p w:rsidR="00F8192B" w:rsidRDefault="00F8192B" w:rsidP="00F8192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Commercially aware linking design to cost and value</w:t>
            </w:r>
          </w:p>
          <w:p w:rsidR="00F8192B" w:rsidRPr="00F8192B" w:rsidRDefault="00F8192B" w:rsidP="00F8192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Good understanding of regulations and legislation impacting engineering design.</w:t>
            </w:r>
          </w:p>
          <w:p w:rsidR="00F16C64" w:rsidRPr="00F8192B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F8192B">
              <w:rPr>
                <w:rFonts w:cstheme="minorHAnsi"/>
              </w:rPr>
              <w:t>Tenacious and resilient</w:t>
            </w:r>
          </w:p>
          <w:p w:rsidR="00F16C64" w:rsidRDefault="00F16C64" w:rsidP="00F16C64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Track record of implementing lessons learnt as part of continuous improvement</w:t>
            </w:r>
          </w:p>
          <w:p w:rsidR="006D033C" w:rsidRPr="00F8192B" w:rsidRDefault="00F16C64" w:rsidP="00F8192B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Flexible and versatile</w:t>
            </w: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F206F1" w:rsidRDefault="00F206F1" w:rsidP="00F40CE6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F206F1" w:rsidTr="00F206F1">
        <w:tc>
          <w:tcPr>
            <w:tcW w:w="1668" w:type="dxa"/>
            <w:vMerge w:val="restart"/>
          </w:tcPr>
          <w:p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:rsidR="00DD58F1" w:rsidRDefault="00DD58F1" w:rsidP="00DD58F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HNC Construction / Civil Engineering</w:t>
            </w:r>
          </w:p>
          <w:p w:rsidR="006D033C" w:rsidRPr="009B0F30" w:rsidRDefault="00DD58F1" w:rsidP="00DD58F1">
            <w:pPr>
              <w:pStyle w:val="ListParagraph"/>
              <w:numPr>
                <w:ilvl w:val="0"/>
                <w:numId w:val="39"/>
              </w:numPr>
              <w:rPr>
                <w:rFonts w:cs="Helvetica"/>
              </w:rPr>
            </w:pPr>
            <w:r>
              <w:rPr>
                <w:rFonts w:cstheme="minorHAnsi"/>
              </w:rPr>
              <w:t>1 – 3 Years relevant industry experience.</w:t>
            </w:r>
          </w:p>
        </w:tc>
      </w:tr>
      <w:tr w:rsidR="00F206F1" w:rsidTr="00F206F1">
        <w:tc>
          <w:tcPr>
            <w:tcW w:w="1668" w:type="dxa"/>
            <w:vMerge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:rsidR="001C52B9" w:rsidRDefault="005048E7" w:rsidP="009B0F3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proofErr w:type="spellStart"/>
            <w:r>
              <w:rPr>
                <w:rFonts w:cs="Helvetica"/>
              </w:rPr>
              <w:t>Bsc</w:t>
            </w:r>
            <w:proofErr w:type="spellEnd"/>
            <w:r>
              <w:rPr>
                <w:rFonts w:cs="Helvetica"/>
              </w:rPr>
              <w:t xml:space="preserve"> Civil Engineering</w:t>
            </w:r>
          </w:p>
        </w:tc>
      </w:tr>
    </w:tbl>
    <w:p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4111"/>
        <w:gridCol w:w="851"/>
        <w:gridCol w:w="1904"/>
      </w:tblGrid>
      <w:tr w:rsidR="00F206F1" w:rsidTr="0024261A">
        <w:tc>
          <w:tcPr>
            <w:tcW w:w="9242" w:type="dxa"/>
            <w:gridSpan w:val="4"/>
          </w:tcPr>
          <w:p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:rsidTr="0024261A">
        <w:tc>
          <w:tcPr>
            <w:tcW w:w="2376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A6" w:rsidRDefault="003214A6" w:rsidP="00A54F66">
      <w:pPr>
        <w:spacing w:after="0" w:line="240" w:lineRule="auto"/>
      </w:pPr>
      <w:r>
        <w:separator/>
      </w:r>
    </w:p>
  </w:endnote>
  <w:endnote w:type="continuationSeparator" w:id="0">
    <w:p w:rsidR="003214A6" w:rsidRDefault="003214A6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78"/>
      <w:gridCol w:w="993"/>
    </w:tblGrid>
    <w:tr w:rsidR="004B2AA9" w:rsidTr="0084527E">
      <w:tc>
        <w:tcPr>
          <w:tcW w:w="4476" w:type="pct"/>
          <w:shd w:val="clear" w:color="auto" w:fill="FFFFFF" w:themeFill="background1"/>
        </w:tcPr>
        <w:p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:rsidR="004B2AA9" w:rsidRPr="00BC3B88" w:rsidRDefault="00765071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F8192B">
            <w:rPr>
              <w:rFonts w:ascii="Futura Std Book" w:hAnsi="Futura Std Book" w:cs="Arial"/>
              <w:b/>
              <w:noProof/>
              <w:color w:val="99999A"/>
            </w:rPr>
            <w:t>2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:rsidR="004B2AA9" w:rsidRDefault="004B2A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A6" w:rsidRDefault="003214A6" w:rsidP="00A54F66">
      <w:pPr>
        <w:spacing w:after="0" w:line="240" w:lineRule="auto"/>
      </w:pPr>
      <w:r>
        <w:separator/>
      </w:r>
    </w:p>
  </w:footnote>
  <w:footnote w:type="continuationSeparator" w:id="0">
    <w:p w:rsidR="003214A6" w:rsidRDefault="003214A6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A9" w:rsidRDefault="00765071" w:rsidP="00E568C2">
    <w:pPr>
      <w:pStyle w:val="Header"/>
      <w:ind w:left="-142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01.45pt;margin-top:-.15pt;width:353.7pt;height:7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:rsidR="004B2AA9" w:rsidRPr="00B61DAE" w:rsidRDefault="004B2AA9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:rsidR="004B2AA9" w:rsidRDefault="004B2AA9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4B2AA9" w:rsidRPr="00A54F66">
      <w:rPr>
        <w:noProof/>
        <w:lang w:eastAsia="en-GB"/>
      </w:rPr>
      <w:drawing>
        <wp:inline distT="0" distB="0" distL="0" distR="0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C30DB"/>
    <w:multiLevelType w:val="hybridMultilevel"/>
    <w:tmpl w:val="1E064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B7ECE"/>
    <w:multiLevelType w:val="hybridMultilevel"/>
    <w:tmpl w:val="148ED3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654E47"/>
    <w:multiLevelType w:val="hybridMultilevel"/>
    <w:tmpl w:val="33EC6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3A1BF2"/>
    <w:multiLevelType w:val="hybridMultilevel"/>
    <w:tmpl w:val="DFA8CE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80A39"/>
    <w:multiLevelType w:val="hybridMultilevel"/>
    <w:tmpl w:val="1DE40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8D025C"/>
    <w:multiLevelType w:val="hybridMultilevel"/>
    <w:tmpl w:val="6ECE5A4E"/>
    <w:lvl w:ilvl="0" w:tplc="3ACE66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944F70"/>
    <w:multiLevelType w:val="hybridMultilevel"/>
    <w:tmpl w:val="F2344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1FC7D5B"/>
    <w:multiLevelType w:val="hybridMultilevel"/>
    <w:tmpl w:val="DD640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76E6B9C"/>
    <w:multiLevelType w:val="hybridMultilevel"/>
    <w:tmpl w:val="39303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7E04BB"/>
    <w:multiLevelType w:val="hybridMultilevel"/>
    <w:tmpl w:val="757A2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B2C29"/>
    <w:multiLevelType w:val="hybridMultilevel"/>
    <w:tmpl w:val="6E2C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F06164"/>
    <w:multiLevelType w:val="hybridMultilevel"/>
    <w:tmpl w:val="FE6C1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0"/>
  </w:num>
  <w:num w:numId="3">
    <w:abstractNumId w:val="13"/>
  </w:num>
  <w:num w:numId="4">
    <w:abstractNumId w:val="6"/>
  </w:num>
  <w:num w:numId="5">
    <w:abstractNumId w:val="45"/>
  </w:num>
  <w:num w:numId="6">
    <w:abstractNumId w:val="17"/>
  </w:num>
  <w:num w:numId="7">
    <w:abstractNumId w:val="22"/>
  </w:num>
  <w:num w:numId="8">
    <w:abstractNumId w:val="20"/>
  </w:num>
  <w:num w:numId="9">
    <w:abstractNumId w:val="21"/>
  </w:num>
  <w:num w:numId="10">
    <w:abstractNumId w:val="3"/>
  </w:num>
  <w:num w:numId="11">
    <w:abstractNumId w:val="5"/>
  </w:num>
  <w:num w:numId="12">
    <w:abstractNumId w:val="10"/>
  </w:num>
  <w:num w:numId="13">
    <w:abstractNumId w:val="19"/>
  </w:num>
  <w:num w:numId="14">
    <w:abstractNumId w:val="28"/>
  </w:num>
  <w:num w:numId="15">
    <w:abstractNumId w:val="41"/>
  </w:num>
  <w:num w:numId="16">
    <w:abstractNumId w:val="16"/>
  </w:num>
  <w:num w:numId="17">
    <w:abstractNumId w:val="23"/>
  </w:num>
  <w:num w:numId="18">
    <w:abstractNumId w:val="1"/>
  </w:num>
  <w:num w:numId="19">
    <w:abstractNumId w:val="27"/>
  </w:num>
  <w:num w:numId="20">
    <w:abstractNumId w:val="7"/>
  </w:num>
  <w:num w:numId="21">
    <w:abstractNumId w:val="42"/>
  </w:num>
  <w:num w:numId="22">
    <w:abstractNumId w:val="9"/>
  </w:num>
  <w:num w:numId="23">
    <w:abstractNumId w:val="35"/>
  </w:num>
  <w:num w:numId="24">
    <w:abstractNumId w:val="8"/>
  </w:num>
  <w:num w:numId="25">
    <w:abstractNumId w:val="36"/>
  </w:num>
  <w:num w:numId="26">
    <w:abstractNumId w:val="0"/>
  </w:num>
  <w:num w:numId="27">
    <w:abstractNumId w:val="34"/>
  </w:num>
  <w:num w:numId="28">
    <w:abstractNumId w:val="24"/>
  </w:num>
  <w:num w:numId="29">
    <w:abstractNumId w:val="2"/>
  </w:num>
  <w:num w:numId="30">
    <w:abstractNumId w:val="4"/>
  </w:num>
  <w:num w:numId="31">
    <w:abstractNumId w:val="15"/>
  </w:num>
  <w:num w:numId="32">
    <w:abstractNumId w:val="31"/>
  </w:num>
  <w:num w:numId="33">
    <w:abstractNumId w:val="43"/>
  </w:num>
  <w:num w:numId="34">
    <w:abstractNumId w:val="39"/>
  </w:num>
  <w:num w:numId="35">
    <w:abstractNumId w:val="14"/>
  </w:num>
  <w:num w:numId="36">
    <w:abstractNumId w:val="44"/>
  </w:num>
  <w:num w:numId="37">
    <w:abstractNumId w:val="25"/>
  </w:num>
  <w:num w:numId="38">
    <w:abstractNumId w:val="48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33"/>
  </w:num>
  <w:num w:numId="42">
    <w:abstractNumId w:val="11"/>
  </w:num>
  <w:num w:numId="43">
    <w:abstractNumId w:val="18"/>
  </w:num>
  <w:num w:numId="44">
    <w:abstractNumId w:val="26"/>
  </w:num>
  <w:num w:numId="45">
    <w:abstractNumId w:val="38"/>
  </w:num>
  <w:num w:numId="46">
    <w:abstractNumId w:val="12"/>
  </w:num>
  <w:num w:numId="47">
    <w:abstractNumId w:val="37"/>
  </w:num>
  <w:num w:numId="48">
    <w:abstractNumId w:val="32"/>
  </w:num>
  <w:num w:numId="49">
    <w:abstractNumId w:val="40"/>
  </w:num>
  <w:num w:numId="5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F3AD1"/>
    <w:rsid w:val="000F44CB"/>
    <w:rsid w:val="001038DD"/>
    <w:rsid w:val="00111B7A"/>
    <w:rsid w:val="001179CD"/>
    <w:rsid w:val="001257DB"/>
    <w:rsid w:val="0014308A"/>
    <w:rsid w:val="001651D9"/>
    <w:rsid w:val="001B0A8F"/>
    <w:rsid w:val="001C12A9"/>
    <w:rsid w:val="001C52B9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F2229"/>
    <w:rsid w:val="003214A6"/>
    <w:rsid w:val="00332231"/>
    <w:rsid w:val="0039269F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5048E7"/>
    <w:rsid w:val="00511A94"/>
    <w:rsid w:val="00527945"/>
    <w:rsid w:val="0053012A"/>
    <w:rsid w:val="00534534"/>
    <w:rsid w:val="005A487E"/>
    <w:rsid w:val="005B1450"/>
    <w:rsid w:val="005B14A7"/>
    <w:rsid w:val="005C105E"/>
    <w:rsid w:val="005D5F18"/>
    <w:rsid w:val="0060352A"/>
    <w:rsid w:val="00630ED9"/>
    <w:rsid w:val="00650F6E"/>
    <w:rsid w:val="006551A8"/>
    <w:rsid w:val="0065698D"/>
    <w:rsid w:val="00681DF6"/>
    <w:rsid w:val="006B3747"/>
    <w:rsid w:val="006D033C"/>
    <w:rsid w:val="007002FC"/>
    <w:rsid w:val="007615A0"/>
    <w:rsid w:val="00765071"/>
    <w:rsid w:val="00780F56"/>
    <w:rsid w:val="00786DD4"/>
    <w:rsid w:val="0080248E"/>
    <w:rsid w:val="00812995"/>
    <w:rsid w:val="008135B1"/>
    <w:rsid w:val="008162CE"/>
    <w:rsid w:val="00837801"/>
    <w:rsid w:val="0084527E"/>
    <w:rsid w:val="008457DE"/>
    <w:rsid w:val="0086219A"/>
    <w:rsid w:val="0087256E"/>
    <w:rsid w:val="008C6FBB"/>
    <w:rsid w:val="008D4C28"/>
    <w:rsid w:val="008D7F07"/>
    <w:rsid w:val="008E34A2"/>
    <w:rsid w:val="008F17FE"/>
    <w:rsid w:val="009158CC"/>
    <w:rsid w:val="009208A1"/>
    <w:rsid w:val="009B0F30"/>
    <w:rsid w:val="009C6F48"/>
    <w:rsid w:val="009F72EB"/>
    <w:rsid w:val="00A02EAC"/>
    <w:rsid w:val="00A04FB2"/>
    <w:rsid w:val="00A30B04"/>
    <w:rsid w:val="00A54F66"/>
    <w:rsid w:val="00A57722"/>
    <w:rsid w:val="00A77C59"/>
    <w:rsid w:val="00A83921"/>
    <w:rsid w:val="00A94053"/>
    <w:rsid w:val="00AA1B7C"/>
    <w:rsid w:val="00AA4E14"/>
    <w:rsid w:val="00B25219"/>
    <w:rsid w:val="00B25FA5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F41D4"/>
    <w:rsid w:val="00C12646"/>
    <w:rsid w:val="00C12CC2"/>
    <w:rsid w:val="00C179BC"/>
    <w:rsid w:val="00C97987"/>
    <w:rsid w:val="00CA359A"/>
    <w:rsid w:val="00CA3686"/>
    <w:rsid w:val="00CE31C6"/>
    <w:rsid w:val="00CE78A3"/>
    <w:rsid w:val="00D00C2D"/>
    <w:rsid w:val="00D2792A"/>
    <w:rsid w:val="00D37123"/>
    <w:rsid w:val="00D409AB"/>
    <w:rsid w:val="00DB0C2A"/>
    <w:rsid w:val="00DB130E"/>
    <w:rsid w:val="00DD58F1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C400D"/>
    <w:rsid w:val="00ED3CD1"/>
    <w:rsid w:val="00EE3D2B"/>
    <w:rsid w:val="00EE78C5"/>
    <w:rsid w:val="00F022E3"/>
    <w:rsid w:val="00F16C64"/>
    <w:rsid w:val="00F206F1"/>
    <w:rsid w:val="00F37B87"/>
    <w:rsid w:val="00F40CE6"/>
    <w:rsid w:val="00F52BEC"/>
    <w:rsid w:val="00F57473"/>
    <w:rsid w:val="00F62EDE"/>
    <w:rsid w:val="00F71CCA"/>
    <w:rsid w:val="00F80472"/>
    <w:rsid w:val="00F8192B"/>
    <w:rsid w:val="00F86EAE"/>
    <w:rsid w:val="00FD2475"/>
    <w:rsid w:val="00FD72B1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86771-F1DA-4776-8D31-E29FDD784A16}"/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F5888-558C-4BBC-B395-524A7474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chrisb001</cp:lastModifiedBy>
  <cp:revision>7</cp:revision>
  <cp:lastPrinted>2018-12-04T14:14:00Z</cp:lastPrinted>
  <dcterms:created xsi:type="dcterms:W3CDTF">2018-12-14T12:30:00Z</dcterms:created>
  <dcterms:modified xsi:type="dcterms:W3CDTF">2019-02-25T11:03:00Z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